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162D" w14:textId="77777777" w:rsidR="004A4BE7" w:rsidRPr="00CF2441" w:rsidRDefault="00CF2441" w:rsidP="004A4BE7">
      <w:pPr>
        <w:spacing w:line="254" w:lineRule="auto"/>
        <w:ind w:left="10" w:right="39" w:hanging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2441">
        <w:rPr>
          <w:rFonts w:asciiTheme="minorHAnsi" w:eastAsia="Calibri" w:hAnsiTheme="minorHAnsi" w:cstheme="minorHAnsi"/>
          <w:sz w:val="22"/>
          <w:szCs w:val="22"/>
        </w:rPr>
        <w:t>Załącznik nr 3 – Klauzula informacyjna dla kandydatów / kandydatek do udziału w projekcie</w:t>
      </w:r>
    </w:p>
    <w:p w14:paraId="437DB967" w14:textId="77777777" w:rsidR="004A4BE7" w:rsidRDefault="004A4BE7" w:rsidP="004A4BE7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F50544D" w14:textId="77777777" w:rsidR="00A40BD9" w:rsidRPr="001B581F" w:rsidRDefault="004A4BE7" w:rsidP="004A4BE7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1B581F">
        <w:rPr>
          <w:rFonts w:asciiTheme="minorHAnsi" w:eastAsia="Calibri" w:hAnsiTheme="minorHAnsi" w:cstheme="minorHAnsi"/>
          <w:b/>
          <w:sz w:val="22"/>
          <w:szCs w:val="22"/>
        </w:rPr>
        <w:t>KLAUZULA INFORMACYJNA</w:t>
      </w:r>
    </w:p>
    <w:p w14:paraId="7E6A310A" w14:textId="77777777" w:rsidR="004A4BE7" w:rsidRPr="001B581F" w:rsidRDefault="004A4BE7" w:rsidP="004A4BE7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81F">
        <w:rPr>
          <w:rFonts w:asciiTheme="minorHAnsi" w:eastAsia="Calibri" w:hAnsiTheme="minorHAnsi" w:cstheme="minorHAnsi"/>
          <w:b/>
          <w:sz w:val="22"/>
          <w:szCs w:val="22"/>
        </w:rPr>
        <w:t xml:space="preserve">DLA </w:t>
      </w:r>
      <w:r w:rsidRPr="001B581F">
        <w:rPr>
          <w:rFonts w:asciiTheme="minorHAnsi" w:hAnsiTheme="minorHAnsi" w:cstheme="minorHAnsi"/>
          <w:b/>
          <w:sz w:val="22"/>
          <w:szCs w:val="22"/>
        </w:rPr>
        <w:t>KANDYDATÓW / KANDYDATEK DO UDZIAŁU W PROJEKCIE</w:t>
      </w:r>
    </w:p>
    <w:p w14:paraId="50BF1A86" w14:textId="77777777" w:rsidR="00920E04" w:rsidRDefault="002A3DBC" w:rsidP="00920E04">
      <w:pPr>
        <w:pStyle w:val="Stopk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81F">
        <w:rPr>
          <w:rFonts w:asciiTheme="minorHAnsi" w:hAnsiTheme="minorHAnsi" w:cstheme="minorHAnsi"/>
          <w:b/>
          <w:sz w:val="22"/>
          <w:szCs w:val="22"/>
        </w:rPr>
        <w:t xml:space="preserve">pn. </w:t>
      </w:r>
      <w:r w:rsidR="00920E04">
        <w:rPr>
          <w:rFonts w:asciiTheme="minorHAnsi" w:hAnsiTheme="minorHAnsi" w:cstheme="minorHAnsi"/>
          <w:b/>
          <w:sz w:val="22"/>
          <w:szCs w:val="22"/>
        </w:rPr>
        <w:t>„</w:t>
      </w:r>
      <w:r w:rsidR="00920E04" w:rsidRPr="00FF2BC3">
        <w:rPr>
          <w:rFonts w:asciiTheme="minorHAnsi" w:hAnsiTheme="minorHAnsi" w:cstheme="minorHAnsi"/>
          <w:b/>
          <w:sz w:val="22"/>
          <w:szCs w:val="22"/>
        </w:rPr>
        <w:t>Krok w godne życie w subregionie wałbrzyskim objętym wsparciem FST</w:t>
      </w:r>
      <w:r w:rsidR="00920E04">
        <w:rPr>
          <w:rFonts w:asciiTheme="minorHAnsi" w:hAnsiTheme="minorHAnsi" w:cstheme="minorHAnsi"/>
          <w:b/>
          <w:sz w:val="22"/>
          <w:szCs w:val="22"/>
        </w:rPr>
        <w:t>”</w:t>
      </w:r>
    </w:p>
    <w:p w14:paraId="4DE0F397" w14:textId="1CC871B6" w:rsidR="004A4BE7" w:rsidRPr="001B581F" w:rsidRDefault="004A4BE7" w:rsidP="00920E04">
      <w:pPr>
        <w:pStyle w:val="Stopk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8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62B84A" w14:textId="2A0FA0F2" w:rsidR="000776FD" w:rsidRPr="001B581F" w:rsidRDefault="000776FD" w:rsidP="000776FD">
      <w:pPr>
        <w:spacing w:after="60"/>
        <w:ind w:left="52" w:right="2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8763473"/>
      <w:r w:rsidRPr="001B581F">
        <w:rPr>
          <w:rFonts w:asciiTheme="minorHAnsi" w:hAnsiTheme="minorHAnsi" w:cstheme="minorHAnsi"/>
          <w:sz w:val="22"/>
          <w:szCs w:val="22"/>
        </w:rPr>
        <w:t>Zgodna z art. 13 i 14</w:t>
      </w:r>
      <w:r w:rsidRPr="001B581F">
        <w:rPr>
          <w:vertAlign w:val="superscript"/>
        </w:rPr>
        <w:footnoteReference w:id="1"/>
      </w:r>
      <w:r w:rsidRPr="001B581F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</w:t>
      </w:r>
      <w:r w:rsidRPr="001B581F">
        <w:rPr>
          <w:rFonts w:asciiTheme="minorHAnsi" w:hAnsiTheme="minorHAnsi" w:cstheme="minorHAnsi"/>
          <w:sz w:val="22"/>
          <w:szCs w:val="22"/>
        </w:rPr>
        <w:br/>
        <w:t>i w sprawie swobodnego przepływu takich danych oraz uchylenia dyrektywy 95/46/WE (ogólne rozporządzenie o ochronie danych) (Dz. Urz. UE L 119 z 04.05.2016, str. 1-88), zwanego dalej RODO. W celu wykonania obowiązku nałożonego w art. 13 i 14 RODO, w związku z art. 88 ustawy o zasadach realizacji zadań finansowanych ze środków europejskich w perspektywie finansowej 2021-2027</w:t>
      </w:r>
      <w:r w:rsidRPr="001B581F">
        <w:rPr>
          <w:vertAlign w:val="superscript"/>
        </w:rPr>
        <w:footnoteReference w:id="2"/>
      </w:r>
      <w:r w:rsidRPr="001B581F">
        <w:rPr>
          <w:rFonts w:asciiTheme="minorHAnsi" w:hAnsiTheme="minorHAnsi" w:cstheme="minorHAnsi"/>
          <w:sz w:val="22"/>
          <w:szCs w:val="22"/>
        </w:rPr>
        <w:t>, Beneficjent (</w:t>
      </w:r>
      <w:bookmarkStart w:id="1" w:name="_Hlk161923974"/>
      <w:r w:rsidR="00920E04" w:rsidRPr="0094556F">
        <w:rPr>
          <w:rFonts w:asciiTheme="minorHAnsi" w:hAnsiTheme="minorHAnsi" w:cstheme="minorHAnsi"/>
          <w:sz w:val="22"/>
          <w:szCs w:val="22"/>
        </w:rPr>
        <w:t xml:space="preserve">tj. </w:t>
      </w:r>
      <w:bookmarkStart w:id="2" w:name="_Hlk207622002"/>
      <w:r w:rsidR="00920E04">
        <w:rPr>
          <w:rFonts w:asciiTheme="minorHAnsi" w:hAnsiTheme="minorHAnsi" w:cstheme="minorHAnsi"/>
          <w:sz w:val="22"/>
          <w:szCs w:val="22"/>
        </w:rPr>
        <w:t>Stowarzyszenie „Pastorówka”</w:t>
      </w:r>
      <w:r w:rsidR="00920E04" w:rsidRPr="0094556F">
        <w:rPr>
          <w:rFonts w:asciiTheme="minorHAnsi" w:hAnsiTheme="minorHAnsi" w:cstheme="minorHAnsi"/>
          <w:sz w:val="22"/>
          <w:szCs w:val="22"/>
        </w:rPr>
        <w:t xml:space="preserve">, </w:t>
      </w:r>
      <w:r w:rsidR="00920E04">
        <w:rPr>
          <w:rFonts w:asciiTheme="minorHAnsi" w:hAnsiTheme="minorHAnsi" w:cstheme="minorHAnsi"/>
          <w:sz w:val="22"/>
          <w:szCs w:val="22"/>
        </w:rPr>
        <w:t>Grodziszcze 6; 58-100 Grodziszcze</w:t>
      </w:r>
      <w:bookmarkEnd w:id="2"/>
      <w:r w:rsidRPr="001B581F">
        <w:rPr>
          <w:rFonts w:asciiTheme="minorHAnsi" w:hAnsiTheme="minorHAnsi" w:cstheme="minorHAnsi"/>
          <w:sz w:val="22"/>
          <w:szCs w:val="22"/>
        </w:rPr>
        <w:t xml:space="preserve">) </w:t>
      </w:r>
      <w:bookmarkEnd w:id="0"/>
      <w:bookmarkEnd w:id="1"/>
      <w:r w:rsidRPr="001B581F">
        <w:rPr>
          <w:rFonts w:asciiTheme="minorHAnsi" w:hAnsiTheme="minorHAnsi" w:cstheme="minorHAnsi"/>
          <w:sz w:val="22"/>
          <w:szCs w:val="22"/>
        </w:rPr>
        <w:t xml:space="preserve">informuje o zasadach przetwarzania Państwa danych osobowych:  </w:t>
      </w:r>
    </w:p>
    <w:p w14:paraId="2244EDBD" w14:textId="2339FDE1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administratorem danych osobowych jest</w:t>
      </w:r>
      <w:r w:rsidRPr="001B58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0E04" w:rsidRPr="00FF2BC3">
        <w:rPr>
          <w:rFonts w:asciiTheme="minorHAnsi" w:hAnsiTheme="minorHAnsi" w:cstheme="minorHAnsi"/>
          <w:b/>
          <w:bCs/>
          <w:sz w:val="22"/>
          <w:szCs w:val="22"/>
        </w:rPr>
        <w:t>Stowarzyszenie „Pastorówka”, Grodziszcze 6; 58-100 Grodziszcze</w:t>
      </w:r>
      <w:r w:rsidR="00920E04" w:rsidRPr="000F75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 xml:space="preserve"> Odrębnym administratorem Pani/Pana danych osobowych jest Dyrektor </w:t>
      </w:r>
      <w:r w:rsidR="00920E04">
        <w:rPr>
          <w:rFonts w:asciiTheme="minorHAnsi" w:hAnsiTheme="minorHAnsi" w:cstheme="minorHAnsi"/>
          <w:b/>
          <w:sz w:val="22"/>
          <w:szCs w:val="22"/>
        </w:rPr>
        <w:t>W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>ojewódzkiego Urzędu Pracy</w:t>
      </w:r>
      <w:r w:rsidR="00920E04">
        <w:rPr>
          <w:rFonts w:asciiTheme="minorHAnsi" w:hAnsiTheme="minorHAnsi" w:cstheme="minorHAnsi"/>
          <w:b/>
          <w:sz w:val="22"/>
          <w:szCs w:val="22"/>
        </w:rPr>
        <w:t xml:space="preserve"> we Wrocławiu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 xml:space="preserve">, ul. </w:t>
      </w:r>
      <w:r w:rsidR="00920E04">
        <w:rPr>
          <w:rFonts w:asciiTheme="minorHAnsi" w:hAnsiTheme="minorHAnsi" w:cstheme="minorHAnsi"/>
          <w:b/>
          <w:sz w:val="22"/>
          <w:szCs w:val="22"/>
        </w:rPr>
        <w:t>Kwiatkowskiego 4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>, 5</w:t>
      </w:r>
      <w:r w:rsidR="00920E04">
        <w:rPr>
          <w:rFonts w:asciiTheme="minorHAnsi" w:hAnsiTheme="minorHAnsi" w:cstheme="minorHAnsi"/>
          <w:b/>
          <w:sz w:val="22"/>
          <w:szCs w:val="22"/>
        </w:rPr>
        <w:t>2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>-</w:t>
      </w:r>
      <w:r w:rsidR="00920E04">
        <w:rPr>
          <w:rFonts w:asciiTheme="minorHAnsi" w:hAnsiTheme="minorHAnsi" w:cstheme="minorHAnsi"/>
          <w:b/>
          <w:sz w:val="22"/>
          <w:szCs w:val="22"/>
        </w:rPr>
        <w:t>407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 xml:space="preserve"> W</w:t>
      </w:r>
      <w:r w:rsidR="00920E04">
        <w:rPr>
          <w:rFonts w:asciiTheme="minorHAnsi" w:hAnsiTheme="minorHAnsi" w:cstheme="minorHAnsi"/>
          <w:b/>
          <w:sz w:val="22"/>
          <w:szCs w:val="22"/>
        </w:rPr>
        <w:t>rocław</w:t>
      </w:r>
      <w:r w:rsidR="00920E04" w:rsidRPr="000F75A6">
        <w:rPr>
          <w:rFonts w:asciiTheme="minorHAnsi" w:hAnsiTheme="minorHAnsi" w:cstheme="minorHAnsi"/>
          <w:b/>
          <w:sz w:val="22"/>
          <w:szCs w:val="22"/>
        </w:rPr>
        <w:t>.</w:t>
      </w:r>
      <w:r w:rsidRPr="001B58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21E8" w:rsidRPr="001B581F">
        <w:rPr>
          <w:rFonts w:asciiTheme="minorHAnsi" w:hAnsiTheme="minorHAnsi" w:cstheme="minorHAnsi"/>
          <w:b/>
          <w:sz w:val="22"/>
          <w:szCs w:val="22"/>
        </w:rPr>
        <w:t xml:space="preserve">Odrębnym administratorem Pani/Pana danych osobowych jest Minister właściwy do spraw rozwoju regionalnego, ul. Wspólna 2/4, 00-926 Warszawa. </w:t>
      </w:r>
      <w:r w:rsidRPr="001B581F">
        <w:rPr>
          <w:rFonts w:asciiTheme="minorHAnsi" w:hAnsiTheme="minorHAnsi" w:cstheme="minorHAnsi"/>
          <w:i/>
          <w:sz w:val="22"/>
          <w:szCs w:val="22"/>
        </w:rPr>
        <w:t>W sprawach związanych z przetwarzaniem danych osobowych można kontaktować się z Inspektorem Ochrony Danych po stronie beneficjenta</w:t>
      </w:r>
      <w:r w:rsidR="00920E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B581F">
        <w:rPr>
          <w:rFonts w:asciiTheme="minorHAnsi" w:hAnsiTheme="minorHAnsi" w:cstheme="minorHAnsi"/>
          <w:i/>
          <w:sz w:val="22"/>
          <w:szCs w:val="22"/>
        </w:rPr>
        <w:t>za pośrednictwem poczty elektronicznej na adres:</w:t>
      </w:r>
      <w:r w:rsidR="00920E04" w:rsidRPr="000F75A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20E04">
        <w:rPr>
          <w:rFonts w:asciiTheme="minorHAnsi" w:hAnsiTheme="minorHAnsi" w:cstheme="minorHAnsi"/>
          <w:i/>
          <w:sz w:val="22"/>
          <w:szCs w:val="22"/>
        </w:rPr>
        <w:t>pastorowka@pastorowka.pl</w:t>
      </w:r>
      <w:r w:rsidRPr="001B581F">
        <w:rPr>
          <w:rFonts w:asciiTheme="minorHAnsi" w:hAnsiTheme="minorHAnsi" w:cstheme="minorHAnsi"/>
          <w:i/>
          <w:sz w:val="22"/>
          <w:szCs w:val="22"/>
        </w:rPr>
        <w:t xml:space="preserve">, telefonicznie pod nr 71 799 99 73  lub listownie na powyżej podany adres beneficjenta z dopiskiem „Inspektor Ochrony Danych”, lub z </w:t>
      </w:r>
      <w:r w:rsidR="00A40BD9" w:rsidRPr="001B581F">
        <w:rPr>
          <w:rFonts w:asciiTheme="minorHAnsi" w:hAnsiTheme="minorHAnsi" w:cstheme="minorHAnsi"/>
          <w:i/>
          <w:sz w:val="22"/>
          <w:szCs w:val="22"/>
        </w:rPr>
        <w:t>Dyrektorem Wojewódzkiego Urzędu Pracy we Wrocławiu</w:t>
      </w:r>
      <w:r w:rsidRPr="001B581F">
        <w:rPr>
          <w:rFonts w:asciiTheme="minorHAnsi" w:hAnsiTheme="minorHAnsi" w:cstheme="minorHAnsi"/>
          <w:i/>
          <w:sz w:val="22"/>
          <w:szCs w:val="22"/>
        </w:rPr>
        <w:t xml:space="preserve"> za pośrednictwem poczty elektronicznej na adres: iod@dwup.pl lub listownie na powyżej podany adres </w:t>
      </w:r>
      <w:r w:rsidR="00A40BD9" w:rsidRPr="001B581F">
        <w:rPr>
          <w:rFonts w:asciiTheme="minorHAnsi" w:hAnsiTheme="minorHAnsi" w:cstheme="minorHAnsi"/>
          <w:i/>
          <w:sz w:val="22"/>
          <w:szCs w:val="22"/>
        </w:rPr>
        <w:t>Dyrektora Wojewódzkiego Urzędu Pracy we Wrocławiu</w:t>
      </w:r>
      <w:r w:rsidRPr="001B581F">
        <w:rPr>
          <w:rFonts w:asciiTheme="minorHAnsi" w:hAnsiTheme="minorHAnsi" w:cstheme="minorHAnsi"/>
          <w:i/>
          <w:sz w:val="22"/>
          <w:szCs w:val="22"/>
        </w:rPr>
        <w:t xml:space="preserve"> z dopiskiem „Inspektor Ochrony Danych”.</w:t>
      </w:r>
      <w:r w:rsidR="007821E8" w:rsidRPr="001B581F">
        <w:rPr>
          <w:rFonts w:asciiTheme="minorHAnsi" w:hAnsiTheme="minorHAnsi" w:cstheme="minorHAnsi"/>
          <w:i/>
          <w:sz w:val="22"/>
          <w:szCs w:val="22"/>
        </w:rPr>
        <w:t xml:space="preserve"> W sprawach związanych z przetwarzaniem danych osobowych można kontaktować się z Ministrem właściwym do spraw rozwoju regionalnego za pośrednictwem poczty elektronicznej na adres: IOD@mfipr.gov.pl lub listownie na powyżej podany adres Ministra właściwego do spraw rozwoju regionalnego z dopiskiem „Inspektor Ochrony Danych”.</w:t>
      </w:r>
    </w:p>
    <w:p w14:paraId="49613311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Dane osobowe będą pozyskiwane bezpośrednio od osób, których dane dotyczą, z systemu teleinformatycznego, lub z rejestrów publicznych, o których mowa w art. 92 ust. 2 ustawy z dnia 28 kwietnia 2022 r o zasadach realizacji zadań finansowanych ze środków europejskich w perspektywie finansowej 2021-2027 (Dz.U. 2022 poz. 1079), w tym w szczególności od wnioskodawców, beneficjentów, partnerów, oferentów.</w:t>
      </w:r>
    </w:p>
    <w:p w14:paraId="30F0F0FD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Zakres przetwarzanych danych został określony w art. 87 ust. 2 i 3 ustawy z dnia 28 kwietnia 2022 r o zasadach realizacji zadań finansowanych ze środków europejskich w perspektywie finansowej 2021-2027 (Dz.U. 2022 poz. 1079).</w:t>
      </w:r>
    </w:p>
    <w:p w14:paraId="2659DD46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Beneficjent oraz Instytucja Pośrednicząca zobowiązują się przetwarzać dane osobowe w sposób zgodny z przepisami RODO, ustawy o ochronie danych osobowych i innych przepisów prawa powszechnie obowiązującego dotyczących ochrony danych osobowych.</w:t>
      </w:r>
    </w:p>
    <w:p w14:paraId="608A8538" w14:textId="271F3334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 xml:space="preserve">Podstawą prawną przetwarzania Państwa danych będzie: art. 6 ust. 1 lit. b Rozporządzenia UE 2016/679 z dnia 27 kwietnia 2016 r. (dalej „Rozporządzenie”) tj. niezbędność do wykonania umowy lub do podjęcia działań na Państwa żądanie przed zawarciem umowy, art. 6 ust. 1 lit. e Rozporządzenia, tj. przetwarzanie jest niezbędne do wykonania zadania realizowanego w interesie publicznym lub w ramach sprawowania władzy publicznej powierzonej </w:t>
      </w:r>
      <w:r w:rsidRPr="001B581F">
        <w:rPr>
          <w:rFonts w:asciiTheme="minorHAnsi" w:hAnsiTheme="minorHAnsi" w:cstheme="minorHAnsi"/>
          <w:sz w:val="22"/>
          <w:szCs w:val="22"/>
        </w:rPr>
        <w:lastRenderedPageBreak/>
        <w:t xml:space="preserve">administratorowi,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wydatków w ramach Programu Fundusze Europejskie dla Dolnego Śląska 2021-2027 współfinansowanego ze środków Europejskiego Funduszu Społecznego Plus jak i ustawy o Zasadach prowadzenia polityki rozwoju oraz kontroli skarbowych. W przypadku danych szczególnej kategorii - na podstawie art. 9 ust. 2 lit. </w:t>
      </w:r>
      <w:r w:rsidR="002E23AA" w:rsidRPr="001B581F">
        <w:rPr>
          <w:rFonts w:asciiTheme="minorHAnsi" w:hAnsiTheme="minorHAnsi" w:cstheme="minorHAnsi"/>
          <w:sz w:val="22"/>
          <w:szCs w:val="22"/>
        </w:rPr>
        <w:t xml:space="preserve">a lub </w:t>
      </w:r>
      <w:r w:rsidRPr="001B581F">
        <w:rPr>
          <w:rFonts w:asciiTheme="minorHAnsi" w:hAnsiTheme="minorHAnsi" w:cstheme="minorHAnsi"/>
          <w:sz w:val="22"/>
          <w:szCs w:val="22"/>
        </w:rPr>
        <w:t>g.</w:t>
      </w:r>
    </w:p>
    <w:p w14:paraId="3D25976D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Beneficjent jest zobowiązany do wykonywania i udokumentowania, również w imieniu Instytucji Pośredniczącej, obowiązku informacyjnego wobec osób, których dane pozyskuje. Beneficjent zapewnia, że obowiązek o którym mowa w zdaniu pierwszym jest wykonywany również przez podmioty, którym powierza realizację zadań w ramach Projektu. Obowiązek informacyjny w imieniu Instytucji Pośredniczącej może zostać wykonany w oparciu o formularz klauzuli informacyjnej, której wzór dostępny jest na stronie internetowej Programu. Beneficjent może stosować własny wzór, pod warunkiem, że spełnia on wymagania RODO oraz niniejszej Umowy.</w:t>
      </w:r>
    </w:p>
    <w:p w14:paraId="662F0185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Pani/Pana dane osobowe będą przetwarzane w związku z realizacją FEDS 2021 -2027 w celu rekrutacji do projektu, w szczególności w celu monitorowania, sprawozdawczości, komunikacji, publikacji, ewaluacji, zarządzania finansowego, weryfikacji i audytów oraz do celów określania kwalifikowalności wydatków, uczestników oraz działań informacyjno-promocyjnych w ramach FEDS 2021-2027. Podanie danych jest dobrowolne, ale konieczne do realizacji wyżej wymienionego celu, odmowa ich podania jest równoznaczna z brakiem możliwości podjęcia stosownych działań, tj. możliwości ubiegania się o udział w projekcie.</w:t>
      </w:r>
    </w:p>
    <w:p w14:paraId="345A2BC0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Dostęp do Pani/Pana danych osobowych posiadają pracownicy i współpracownicy administratora. Pani/Pana dane osobowe mogą być powierzane lub udostępniane:</w:t>
      </w:r>
    </w:p>
    <w:p w14:paraId="024D35D4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podmiotom, którym zleciliśmy wykonywanie zadań w FEDS 2021-2027</w:t>
      </w:r>
    </w:p>
    <w:p w14:paraId="6716A7A8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odrębnym administratorom, o których mowa w art. 87 ust. 1 ustawy z dnia 28 kwietnia 2022 o zasadach realizacji zadań finansowanych ze środków europejskich w perspektywie finansowej 2021-2027 (Dz.U. 2022 poz. 1079), w tym organom Komisji Europejskiej, ministrowi właściwemu do spraw rozwoju regionalnego, ministrowi właściwemu do spraw finansów publicznych, Instytucji Zarządzającej FEDS 2021-2027,</w:t>
      </w:r>
    </w:p>
    <w:p w14:paraId="6B2AC73A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prezesowi Zakładu Ubezpieczeń Społecznych,</w:t>
      </w:r>
    </w:p>
    <w:p w14:paraId="6329DBD4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innym podmiotom upoważnionym do ich otrzymywania na podstawie przepisów prawa,</w:t>
      </w:r>
    </w:p>
    <w:p w14:paraId="57E33340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podmiotom, które wykonują dla nas usługi związane z obsługą i rozwojem systemów teleinformatycznych, a także zapewnieniem łączności, np. dostawcom rozwiązań IT i operatorom komunikacyjnym,</w:t>
      </w:r>
    </w:p>
    <w:p w14:paraId="4231F2EB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 xml:space="preserve">Pani/Pana dane osobowe nie będą przekazywane do państwa trzeciego ani do organizacji międzynarodowych.  </w:t>
      </w:r>
    </w:p>
    <w:p w14:paraId="114104F4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Pani/Pana dane osobowe nie będą podlegały zautomatyzowanemu podejmowaniu decyzji, w tym profilowaniu, stosownie do art. 22 RODO;</w:t>
      </w:r>
    </w:p>
    <w:p w14:paraId="0667C77B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Pani/Pana dane osobowe będą przechowywane przez okres trwałości projektu wyznaczony przez Wytyczne dotyczące kwalifikowalności wydatków na lata 2021-2027 w celu związanym z rekrutacją do projektu, w szczególności w celu monitorowania, sprawozdawczości, komunikacji, publikacji, ewaluacji, zarządzania finansowego, weryfikacji i audytów oraz do celów określania kwalifikowalności wydatków, uczestników oraz działań informacyjno-promocyjnych;</w:t>
      </w:r>
    </w:p>
    <w:p w14:paraId="565C6E0F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Posiada Pani/Pan:</w:t>
      </w:r>
    </w:p>
    <w:p w14:paraId="32F70E04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4AE17DC1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47A227D5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32DF0499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lastRenderedPageBreak/>
        <w:t>prawo do żądania od administratora ograniczenia przetwarzania swoich danych (art. 18 RODO),</w:t>
      </w:r>
    </w:p>
    <w:p w14:paraId="30C042D7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AD1031A" w14:textId="77777777" w:rsidR="000776FD" w:rsidRPr="001B581F" w:rsidRDefault="000776FD" w:rsidP="000776FD">
      <w:pPr>
        <w:numPr>
          <w:ilvl w:val="1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F70E3D9" w14:textId="77777777" w:rsidR="000776FD" w:rsidRPr="001B581F" w:rsidRDefault="000776FD" w:rsidP="000776FD">
      <w:pPr>
        <w:numPr>
          <w:ilvl w:val="0"/>
          <w:numId w:val="8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1B581F">
        <w:rPr>
          <w:rFonts w:asciiTheme="minorHAnsi" w:hAnsiTheme="minorHAnsi" w:cstheme="minorHAnsi"/>
          <w:sz w:val="22"/>
          <w:szCs w:val="22"/>
        </w:rPr>
        <w:t>Nie przysługuje Pani/Panu prawo do przenoszenia danych osobowych, o którym mowa w art. 20 RODO;</w:t>
      </w:r>
    </w:p>
    <w:p w14:paraId="48E1C8C8" w14:textId="77777777" w:rsidR="000776FD" w:rsidRPr="001B581F" w:rsidRDefault="000776FD" w:rsidP="000776FD">
      <w:pPr>
        <w:spacing w:after="60"/>
        <w:ind w:left="52"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18E08F67" w14:textId="77777777" w:rsidR="000776FD" w:rsidRPr="001B581F" w:rsidRDefault="000776FD" w:rsidP="000776FD">
      <w:pPr>
        <w:tabs>
          <w:tab w:val="left" w:pos="426"/>
        </w:tabs>
        <w:spacing w:after="60" w:line="242" w:lineRule="auto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76FD" w14:paraId="0EBFC03E" w14:textId="77777777" w:rsidTr="000776FD">
        <w:tc>
          <w:tcPr>
            <w:tcW w:w="4531" w:type="dxa"/>
          </w:tcPr>
          <w:p w14:paraId="79EA27B9" w14:textId="77777777" w:rsidR="000776FD" w:rsidRPr="001B581F" w:rsidRDefault="000776FD">
            <w:pPr>
              <w:tabs>
                <w:tab w:val="left" w:pos="426"/>
              </w:tabs>
              <w:spacing w:after="60" w:line="242" w:lineRule="auto"/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14:paraId="2702E516" w14:textId="77777777" w:rsidR="000776FD" w:rsidRPr="001B581F" w:rsidRDefault="000776FD">
            <w:pPr>
              <w:tabs>
                <w:tab w:val="left" w:pos="426"/>
              </w:tabs>
              <w:spacing w:after="60" w:line="242" w:lineRule="auto"/>
              <w:ind w:right="28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  <w:r w:rsidRPr="001B581F">
              <w:rPr>
                <w:rFonts w:asciiTheme="minorHAnsi" w:hAnsiTheme="minorHAnsi" w:cstheme="minorHAnsi"/>
                <w:i/>
                <w:lang w:eastAsia="en-US"/>
              </w:rPr>
              <w:t>…………………………………</w:t>
            </w:r>
          </w:p>
          <w:p w14:paraId="351B40A7" w14:textId="77777777" w:rsidR="000776FD" w:rsidRPr="001B581F" w:rsidRDefault="000776FD">
            <w:pPr>
              <w:tabs>
                <w:tab w:val="left" w:pos="426"/>
              </w:tabs>
              <w:spacing w:after="60" w:line="242" w:lineRule="auto"/>
              <w:ind w:right="28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  <w:r w:rsidRPr="001B581F">
              <w:rPr>
                <w:rFonts w:asciiTheme="minorHAnsi" w:hAnsiTheme="minorHAnsi" w:cstheme="minorHAnsi"/>
                <w:i/>
                <w:lang w:eastAsia="en-US"/>
              </w:rPr>
              <w:t>MIEJSCOWOŚĆ I DATA</w:t>
            </w:r>
          </w:p>
        </w:tc>
        <w:tc>
          <w:tcPr>
            <w:tcW w:w="4531" w:type="dxa"/>
          </w:tcPr>
          <w:p w14:paraId="718C2154" w14:textId="77777777" w:rsidR="000776FD" w:rsidRPr="001B581F" w:rsidRDefault="000776FD">
            <w:pPr>
              <w:spacing w:after="60"/>
              <w:rPr>
                <w:rFonts w:asciiTheme="minorHAnsi" w:hAnsiTheme="minorHAnsi" w:cstheme="minorHAnsi"/>
                <w:lang w:eastAsia="en-US"/>
              </w:rPr>
            </w:pPr>
          </w:p>
          <w:p w14:paraId="27E78B7A" w14:textId="77777777" w:rsidR="000776FD" w:rsidRPr="001B581F" w:rsidRDefault="000776FD">
            <w:pPr>
              <w:spacing w:after="60"/>
              <w:rPr>
                <w:rFonts w:asciiTheme="minorHAnsi" w:hAnsiTheme="minorHAnsi" w:cstheme="minorHAnsi"/>
                <w:lang w:eastAsia="en-US"/>
              </w:rPr>
            </w:pPr>
            <w:r w:rsidRPr="001B581F">
              <w:rPr>
                <w:rFonts w:asciiTheme="minorHAnsi" w:hAnsiTheme="minorHAnsi" w:cstheme="minorHAnsi"/>
                <w:lang w:eastAsia="en-US"/>
              </w:rPr>
              <w:t>…………………………………………………………………..</w:t>
            </w:r>
          </w:p>
          <w:p w14:paraId="78DE99D0" w14:textId="77777777" w:rsidR="000776FD" w:rsidRDefault="000776FD">
            <w:pPr>
              <w:spacing w:after="60"/>
              <w:rPr>
                <w:rFonts w:asciiTheme="minorHAnsi" w:hAnsiTheme="minorHAnsi" w:cstheme="minorHAnsi"/>
                <w:lang w:eastAsia="en-US"/>
              </w:rPr>
            </w:pPr>
            <w:r w:rsidRPr="001B581F">
              <w:rPr>
                <w:rFonts w:asciiTheme="minorHAnsi" w:hAnsiTheme="minorHAnsi" w:cstheme="minorHAnsi"/>
                <w:lang w:eastAsia="en-US"/>
              </w:rPr>
              <w:t>CZYTELNY PODPIS KANDYDATA/KANDYDATKI DO UDZIAŁU W PROJEKCIE</w:t>
            </w:r>
          </w:p>
        </w:tc>
      </w:tr>
    </w:tbl>
    <w:p w14:paraId="4119A991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08AE789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pPr w:leftFromText="141" w:rightFromText="141" w:bottomFromText="200" w:vertAnchor="text" w:horzAnchor="margin" w:tblpY="-15"/>
        <w:tblW w:w="0" w:type="auto"/>
        <w:tblLook w:val="01E0" w:firstRow="1" w:lastRow="1" w:firstColumn="1" w:lastColumn="1" w:noHBand="0" w:noVBand="0"/>
      </w:tblPr>
      <w:tblGrid>
        <w:gridCol w:w="5236"/>
      </w:tblGrid>
      <w:tr w:rsidR="004A4BE7" w14:paraId="48A1A3C1" w14:textId="77777777" w:rsidTr="004A4BE7">
        <w:trPr>
          <w:trHeight w:val="640"/>
        </w:trPr>
        <w:tc>
          <w:tcPr>
            <w:tcW w:w="5236" w:type="dxa"/>
          </w:tcPr>
          <w:p w14:paraId="3BE12DAA" w14:textId="77777777" w:rsidR="004A4BE7" w:rsidRDefault="004A4BE7">
            <w:pPr>
              <w:spacing w:after="60" w:line="276" w:lineRule="auto"/>
              <w:ind w:hanging="357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A4BE7" w14:paraId="27E436E8" w14:textId="77777777" w:rsidTr="004A4BE7">
        <w:trPr>
          <w:trHeight w:val="336"/>
        </w:trPr>
        <w:tc>
          <w:tcPr>
            <w:tcW w:w="5236" w:type="dxa"/>
          </w:tcPr>
          <w:p w14:paraId="7C140A83" w14:textId="77777777" w:rsidR="004A4BE7" w:rsidRDefault="004A4BE7">
            <w:pPr>
              <w:spacing w:after="60" w:line="276" w:lineRule="auto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91B2ABC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224360F0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0DEAADBC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7F17B0E7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4AEA832E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21B75FE4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12E6820D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3017E67E" w14:textId="77777777" w:rsidR="004A4BE7" w:rsidRDefault="004A4BE7" w:rsidP="004A4BE7">
      <w:pPr>
        <w:tabs>
          <w:tab w:val="left" w:pos="426"/>
        </w:tabs>
        <w:spacing w:after="60" w:line="244" w:lineRule="auto"/>
        <w:ind w:right="28"/>
        <w:jc w:val="both"/>
        <w:rPr>
          <w:rFonts w:ascii="Arial" w:hAnsi="Arial" w:cs="Arial"/>
          <w:b/>
          <w:i/>
          <w:sz w:val="18"/>
        </w:rPr>
      </w:pPr>
    </w:p>
    <w:p w14:paraId="1FF24B57" w14:textId="77777777" w:rsidR="004A4BE7" w:rsidRDefault="004A4BE7" w:rsidP="004A4BE7"/>
    <w:p w14:paraId="2D40FABC" w14:textId="77777777" w:rsidR="003F28BF" w:rsidRDefault="003F28BF"/>
    <w:sectPr w:rsidR="003F28BF" w:rsidSect="00CE1AE8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0C23" w14:textId="77777777" w:rsidR="00FE1547" w:rsidRDefault="00FE1547" w:rsidP="00FE1547">
      <w:r>
        <w:separator/>
      </w:r>
    </w:p>
  </w:endnote>
  <w:endnote w:type="continuationSeparator" w:id="0">
    <w:p w14:paraId="41E7A5CF" w14:textId="77777777" w:rsidR="00FE1547" w:rsidRDefault="00FE1547" w:rsidP="00FE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F823" w14:textId="77777777" w:rsidR="003F7097" w:rsidRDefault="003F7097" w:rsidP="003F7097">
    <w:pPr>
      <w:pStyle w:val="Stopka"/>
      <w:jc w:val="center"/>
      <w:rPr>
        <w:rFonts w:cstheme="minorHAnsi"/>
        <w:w w:val="90"/>
        <w:sz w:val="15"/>
        <w:szCs w:val="15"/>
      </w:rPr>
    </w:pPr>
  </w:p>
  <w:p w14:paraId="43835544" w14:textId="77777777" w:rsidR="00920E04" w:rsidRDefault="00920E04" w:rsidP="00920E04">
    <w:pPr>
      <w:suppressAutoHyphens/>
      <w:autoSpaceDN w:val="0"/>
      <w:jc w:val="center"/>
      <w:textAlignment w:val="baseline"/>
      <w:rPr>
        <w:sz w:val="15"/>
        <w:szCs w:val="15"/>
      </w:rPr>
    </w:pPr>
    <w:bookmarkStart w:id="3" w:name="_Hlk207618257"/>
    <w:bookmarkStart w:id="4" w:name="_Hlk207618258"/>
    <w:bookmarkStart w:id="5" w:name="_Hlk207618490"/>
    <w:bookmarkStart w:id="6" w:name="_Hlk207618491"/>
    <w:bookmarkStart w:id="7" w:name="_Hlk207621326"/>
    <w:bookmarkStart w:id="8" w:name="_Hlk207621327"/>
    <w:bookmarkStart w:id="9" w:name="_Hlk207621328"/>
    <w:bookmarkStart w:id="10" w:name="_Hlk207621329"/>
    <w:bookmarkStart w:id="11" w:name="_Hlk207621371"/>
    <w:bookmarkStart w:id="12" w:name="_Hlk207621372"/>
    <w:bookmarkStart w:id="13" w:name="_Hlk207621462"/>
    <w:bookmarkStart w:id="14" w:name="_Hlk207621463"/>
    <w:bookmarkStart w:id="15" w:name="_Hlk207621517"/>
    <w:bookmarkStart w:id="16" w:name="_Hlk207621518"/>
    <w:r>
      <w:rPr>
        <w:rFonts w:cstheme="minorHAnsi"/>
        <w:w w:val="90"/>
        <w:sz w:val="15"/>
        <w:szCs w:val="15"/>
      </w:rPr>
      <w:t>Projekt nr FEDS.09.01-IP.02-0018/25 pn. „</w:t>
    </w:r>
    <w:bookmarkStart w:id="17" w:name="_Hlk207621923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17"/>
    <w:r>
      <w:rPr>
        <w:rFonts w:cstheme="minorHAnsi"/>
        <w:w w:val="90"/>
        <w:sz w:val="15"/>
        <w:szCs w:val="15"/>
      </w:rPr>
      <w:t>”</w:t>
    </w:r>
  </w:p>
  <w:p w14:paraId="206ADBBC" w14:textId="77777777" w:rsidR="00920E04" w:rsidRDefault="00920E04" w:rsidP="00920E04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14:paraId="3E7C8075" w14:textId="77777777" w:rsidR="00920E04" w:rsidRPr="00FF2BC3" w:rsidRDefault="00920E04" w:rsidP="00920E04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58364C2B" w14:textId="46858A81" w:rsidR="00FE1547" w:rsidRPr="003F7097" w:rsidRDefault="00FE1547" w:rsidP="009E4728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C5A1" w14:textId="77777777" w:rsidR="00FE1547" w:rsidRDefault="00FE1547" w:rsidP="00FE1547">
      <w:r>
        <w:separator/>
      </w:r>
    </w:p>
  </w:footnote>
  <w:footnote w:type="continuationSeparator" w:id="0">
    <w:p w14:paraId="0353EC5D" w14:textId="77777777" w:rsidR="00FE1547" w:rsidRDefault="00FE1547" w:rsidP="00FE1547">
      <w:r>
        <w:continuationSeparator/>
      </w:r>
    </w:p>
  </w:footnote>
  <w:footnote w:id="1">
    <w:p w14:paraId="6D3ED1C7" w14:textId="77777777" w:rsidR="000776FD" w:rsidRDefault="000776FD" w:rsidP="000776F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Rozporządzenie Parlamentu Europejskiego i Rady (UE) 2016/679 z 27 kwietnia 2016 w sprawie ochrony osób fizycznych w związku z przetwarzaniem danych osobowych i w sprawie swobodnego przepływu takich danych (Dz. Urz. UE. L 119 z 4 maja 2016 r., s.1-88)</w:t>
      </w:r>
    </w:p>
  </w:footnote>
  <w:footnote w:id="2">
    <w:p w14:paraId="1E02B588" w14:textId="77777777" w:rsidR="000776FD" w:rsidRDefault="000776FD" w:rsidP="000776F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Ustawa z dnia 28 kwietnia 2022 r o zasadach realizacji zadań finansowanych ze środków europejskich w perspektywie finansowej 2021-2027 (Dz.U. 2022 poz. 1079)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D628" w14:textId="77777777" w:rsidR="00FE1547" w:rsidRDefault="00FE1547" w:rsidP="00FE1547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58752" behindDoc="1" locked="0" layoutInCell="1" allowOverlap="1" wp14:anchorId="3D51017D" wp14:editId="67B2FD1D">
          <wp:simplePos x="0" y="0"/>
          <wp:positionH relativeFrom="column">
            <wp:posOffset>28576</wp:posOffset>
          </wp:positionH>
          <wp:positionV relativeFrom="paragraph">
            <wp:posOffset>-403101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F8AD4" w14:textId="77777777" w:rsidR="00FE1547" w:rsidRPr="00FE1547" w:rsidRDefault="00FE1547" w:rsidP="00FE15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2CBE00C6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F38BC"/>
    <w:multiLevelType w:val="hybridMultilevel"/>
    <w:tmpl w:val="A090311C"/>
    <w:lvl w:ilvl="0" w:tplc="5CD279FC">
      <w:start w:val="13"/>
      <w:numFmt w:val="decimal"/>
      <w:lvlText w:val="%1)"/>
      <w:lvlJc w:val="left"/>
      <w:pPr>
        <w:ind w:left="4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6CCB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8E04C70"/>
    <w:multiLevelType w:val="hybridMultilevel"/>
    <w:tmpl w:val="6596C14C"/>
    <w:lvl w:ilvl="0" w:tplc="260886DE">
      <w:start w:val="1"/>
      <w:numFmt w:val="decimal"/>
      <w:lvlText w:val="%1"/>
      <w:lvlJc w:val="left"/>
      <w:pPr>
        <w:ind w:left="3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77A4494">
      <w:start w:val="1"/>
      <w:numFmt w:val="lowerLetter"/>
      <w:lvlText w:val="%2"/>
      <w:lvlJc w:val="left"/>
      <w:pPr>
        <w:ind w:left="90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EA46176">
      <w:start w:val="1"/>
      <w:numFmt w:val="lowerLetter"/>
      <w:lvlRestart w:val="0"/>
      <w:lvlText w:val="%3)"/>
      <w:lvlJc w:val="left"/>
      <w:pPr>
        <w:ind w:left="1416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C7AEFC6">
      <w:start w:val="1"/>
      <w:numFmt w:val="decimal"/>
      <w:lvlText w:val="%4"/>
      <w:lvlJc w:val="left"/>
      <w:pPr>
        <w:ind w:left="21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2846674">
      <w:start w:val="1"/>
      <w:numFmt w:val="lowerLetter"/>
      <w:lvlText w:val="%5"/>
      <w:lvlJc w:val="left"/>
      <w:pPr>
        <w:ind w:left="288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3C2F2C">
      <w:start w:val="1"/>
      <w:numFmt w:val="lowerRoman"/>
      <w:lvlText w:val="%6"/>
      <w:lvlJc w:val="left"/>
      <w:pPr>
        <w:ind w:left="360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ECD4B2">
      <w:start w:val="1"/>
      <w:numFmt w:val="decimal"/>
      <w:lvlText w:val="%7"/>
      <w:lvlJc w:val="left"/>
      <w:pPr>
        <w:ind w:left="432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B6CB40">
      <w:start w:val="1"/>
      <w:numFmt w:val="lowerLetter"/>
      <w:lvlText w:val="%8"/>
      <w:lvlJc w:val="left"/>
      <w:pPr>
        <w:ind w:left="504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81E84D6">
      <w:start w:val="1"/>
      <w:numFmt w:val="lowerRoman"/>
      <w:lvlText w:val="%9"/>
      <w:lvlJc w:val="left"/>
      <w:pPr>
        <w:ind w:left="57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AB24D84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20916450">
    <w:abstractNumId w:val="4"/>
  </w:num>
  <w:num w:numId="2" w16cid:durableId="1013842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59496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7916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718247">
    <w:abstractNumId w:val="4"/>
  </w:num>
  <w:num w:numId="6" w16cid:durableId="1305308412">
    <w:abstractNumId w:val="1"/>
  </w:num>
  <w:num w:numId="7" w16cid:durableId="1529172342">
    <w:abstractNumId w:val="2"/>
  </w:num>
  <w:num w:numId="8" w16cid:durableId="1705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47"/>
    <w:rsid w:val="000238EE"/>
    <w:rsid w:val="000776FD"/>
    <w:rsid w:val="0009773E"/>
    <w:rsid w:val="000D4922"/>
    <w:rsid w:val="000F6231"/>
    <w:rsid w:val="0013230C"/>
    <w:rsid w:val="00184C2E"/>
    <w:rsid w:val="001B581F"/>
    <w:rsid w:val="00207CC1"/>
    <w:rsid w:val="0029052F"/>
    <w:rsid w:val="002A259B"/>
    <w:rsid w:val="002A3DBC"/>
    <w:rsid w:val="002E23AA"/>
    <w:rsid w:val="00381EC9"/>
    <w:rsid w:val="003E4A52"/>
    <w:rsid w:val="003F28BF"/>
    <w:rsid w:val="003F7097"/>
    <w:rsid w:val="004A4BE7"/>
    <w:rsid w:val="004B1645"/>
    <w:rsid w:val="005A4459"/>
    <w:rsid w:val="005F31DF"/>
    <w:rsid w:val="006D0FEE"/>
    <w:rsid w:val="00760D6B"/>
    <w:rsid w:val="007821E8"/>
    <w:rsid w:val="007B3CEF"/>
    <w:rsid w:val="00832E18"/>
    <w:rsid w:val="008D28E9"/>
    <w:rsid w:val="00920E04"/>
    <w:rsid w:val="00921668"/>
    <w:rsid w:val="009807EC"/>
    <w:rsid w:val="009E4728"/>
    <w:rsid w:val="00A3017D"/>
    <w:rsid w:val="00A40BD9"/>
    <w:rsid w:val="00AB5C1D"/>
    <w:rsid w:val="00C35F61"/>
    <w:rsid w:val="00CE1AE8"/>
    <w:rsid w:val="00CF2441"/>
    <w:rsid w:val="00F91A12"/>
    <w:rsid w:val="00FE1547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CFFB45"/>
  <w15:docId w15:val="{3C60ADD2-5447-4BA4-BE47-1C71A4F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5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547"/>
  </w:style>
  <w:style w:type="paragraph" w:styleId="Stopka">
    <w:name w:val="footer"/>
    <w:basedOn w:val="Normalny"/>
    <w:link w:val="StopkaZnak"/>
    <w:uiPriority w:val="99"/>
    <w:unhideWhenUsed/>
    <w:rsid w:val="00FE15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547"/>
  </w:style>
  <w:style w:type="character" w:styleId="Hipercze">
    <w:name w:val="Hyperlink"/>
    <w:basedOn w:val="Domylnaczcionkaakapitu"/>
    <w:uiPriority w:val="99"/>
    <w:unhideWhenUsed/>
    <w:rsid w:val="00FE15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A4B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5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6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6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6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sekretariat</cp:lastModifiedBy>
  <cp:revision>29</cp:revision>
  <cp:lastPrinted>2024-04-09T13:39:00Z</cp:lastPrinted>
  <dcterms:created xsi:type="dcterms:W3CDTF">2024-02-07T15:43:00Z</dcterms:created>
  <dcterms:modified xsi:type="dcterms:W3CDTF">2026-03-20T10:48:00Z</dcterms:modified>
</cp:coreProperties>
</file>